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403" w:rsidRDefault="00682403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DERECHO DE RÉPLICA</w:t>
      </w:r>
    </w:p>
    <w:p w:rsidR="00493501" w:rsidRPr="00682403" w:rsidRDefault="00493501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NOTICIA</w:t>
      </w:r>
    </w:p>
    <w:p w:rsidR="00682403" w:rsidRPr="00682403" w:rsidRDefault="00682403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SEMANA</w:t>
      </w:r>
    </w:p>
    <w:p w:rsidR="00682403" w:rsidRPr="00682403" w:rsidRDefault="00682403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LO MÁS LEÍDO</w:t>
      </w:r>
    </w:p>
    <w:p w:rsidR="00682403" w:rsidRPr="00682403" w:rsidRDefault="00682403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2403" w:rsidRDefault="00682403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Titular del Órgano Interno de Control del INE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pidi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ó no ganar más que el presidente</w:t>
      </w:r>
    </w:p>
    <w:p w:rsidR="00682403" w:rsidRDefault="00682403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2403" w:rsidRPr="00682403" w:rsidRDefault="00682403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Redacción</w:t>
      </w:r>
    </w:p>
    <w:p w:rsidR="00682403" w:rsidRPr="00682403" w:rsidRDefault="00682403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2403" w:rsidRDefault="00682403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El titular d</w:t>
      </w:r>
      <w:bookmarkStart w:id="0" w:name="_GoBack"/>
      <w:bookmarkEnd w:id="0"/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el Órgano Interno de Control del Instituto Nacional Electoral (INE), Jesús George Zamora, solicitó desde 2019 que no se le pague más que al presidente de la República,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Andrés Manuel López Obrador,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por existir una posible violación constitucional al no surtirse el supuesto de excepción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 que mantiene a otros 122 servidores públicos de ese organismo autónomo con sueldos superiores al del primer mandatario.</w:t>
      </w:r>
    </w:p>
    <w:p w:rsidR="00682403" w:rsidRDefault="00682403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2403" w:rsidRDefault="00682403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 su derecho de réplica, el funcionario indica que “s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i bien el 17 de diciembre de 2021 la Junta General Ejecutiva (JGE) del Instituto Nacional Electoral (INE) emitió el Acuerdo INE/JGE280/2021, por el que se aprobó como remuneración del cargo del Titular del Órgano Interno de Control (OIC) la cantidad de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241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mil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446 pesos mensuales brutos, que menos impuestos y deducciones legales significarían 141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mil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260.28 pesos mensuales netos, lo cierto 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que el suscrito renunció a parte significativa de dicha remuneración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82403" w:rsidRDefault="00682403" w:rsidP="00CF0A9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Por ello, el INE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realiza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a reducción mensual por 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mil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49.02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pesos, monto q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ue se reintegra a la Tesorería de la Federación.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Para comprobar su aseveración, el contralor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adjunt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oficios 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comprobantes bancarios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que demuestran la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devolución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del recurso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F0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Entre las documentaciones, destaca el oficio </w:t>
      </w:r>
      <w:r w:rsidR="00CF0A9D" w:rsidRPr="00CF0A9D">
        <w:rPr>
          <w:rFonts w:ascii="Times New Roman" w:eastAsia="Times New Roman" w:hAnsi="Times New Roman" w:cs="Times New Roman"/>
          <w:color w:val="000000"/>
          <w:sz w:val="28"/>
          <w:szCs w:val="28"/>
        </w:rPr>
        <w:t>INE/OIC/013/2020</w:t>
      </w:r>
      <w:r w:rsidR="00CF0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de fecha </w:t>
      </w:r>
      <w:r w:rsidR="00CF0A9D" w:rsidRPr="00CF0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 de enero de </w:t>
      </w:r>
      <w:r w:rsidR="00CF0A9D">
        <w:rPr>
          <w:rFonts w:ascii="Times New Roman" w:eastAsia="Times New Roman" w:hAnsi="Times New Roman" w:cs="Times New Roman"/>
          <w:color w:val="000000"/>
          <w:sz w:val="28"/>
          <w:szCs w:val="28"/>
        </w:rPr>
        <w:t>ese año, cuyo asunto indica: “</w:t>
      </w:r>
      <w:r w:rsidR="00CF0A9D" w:rsidRPr="00CF0A9D">
        <w:rPr>
          <w:rFonts w:ascii="Times New Roman" w:eastAsia="Times New Roman" w:hAnsi="Times New Roman" w:cs="Times New Roman"/>
          <w:color w:val="000000"/>
          <w:sz w:val="28"/>
          <w:szCs w:val="28"/>
        </w:rPr>
        <w:t>renuncia a</w:t>
      </w:r>
      <w:r w:rsidR="00CF0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A9D" w:rsidRPr="00CF0A9D">
        <w:rPr>
          <w:rFonts w:ascii="Times New Roman" w:eastAsia="Times New Roman" w:hAnsi="Times New Roman" w:cs="Times New Roman"/>
          <w:color w:val="000000"/>
          <w:sz w:val="28"/>
          <w:szCs w:val="28"/>
        </w:rPr>
        <w:t>posible remuneración ilícita</w:t>
      </w:r>
      <w:r w:rsidR="00CF0A9D">
        <w:rPr>
          <w:rFonts w:ascii="Times New Roman" w:eastAsia="Times New Roman" w:hAnsi="Times New Roman" w:cs="Times New Roman"/>
          <w:color w:val="000000"/>
          <w:sz w:val="28"/>
          <w:szCs w:val="28"/>
        </w:rPr>
        <w:t>”.</w:t>
      </w:r>
    </w:p>
    <w:p w:rsidR="00D77E9A" w:rsidRDefault="00D77E9A" w:rsidP="00CF0A9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9A" w:rsidRPr="00682403" w:rsidRDefault="00D77E9A" w:rsidP="00CF0A9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 este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el titular del OIC señala que esta renuncia a ganar más que el presidente se debe a que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exist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una posible violación constitucional al no surtirse el supuesto de excepción establecido en la fracción I</w:t>
      </w:r>
      <w:r w:rsidR="00386931">
        <w:rPr>
          <w:rFonts w:ascii="Times New Roman" w:eastAsia="Times New Roman" w:hAnsi="Times New Roman" w:cs="Times New Roman"/>
          <w:color w:val="000000"/>
          <w:sz w:val="28"/>
          <w:szCs w:val="28"/>
        </w:rPr>
        <w:t>II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del antículo127 constitucional, que permite tener una remuneración igual o mayor al superior jerárquico (no al Presidente de la República)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”.</w:t>
      </w:r>
    </w:p>
    <w:p w:rsidR="00682403" w:rsidRDefault="00682403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2403" w:rsidRDefault="00682403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continuación, se reproduce</w:t>
      </w:r>
      <w:r w:rsidR="006951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el oficio de su derecho de réplica, así como el contenido de los oficios en los que solicitó no ganar más que el presidente:</w:t>
      </w:r>
    </w:p>
    <w:p w:rsidR="00695135" w:rsidRDefault="00695135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5135" w:rsidRDefault="00695135" w:rsidP="0069513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Ciudad de México a 18 de agosto de 2022</w:t>
      </w:r>
    </w:p>
    <w:p w:rsidR="00695135" w:rsidRDefault="00695135" w:rsidP="0069513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Asunto: Nota aclaratoria</w:t>
      </w:r>
    </w:p>
    <w:p w:rsidR="00682403" w:rsidRPr="00682403" w:rsidRDefault="00682403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5135" w:rsidRDefault="00E26922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Miguel Badillo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Director de la Revista Contralínea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26922" w:rsidRPr="00682403" w:rsidRDefault="00E26922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Estimado Director</w:t>
      </w:r>
      <w:r w:rsidR="0069513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C1954" w:rsidRPr="00682403" w:rsidRDefault="00E26922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En ejercicio del derecho de réplica y con fundamento en los artículos 60, párrafo</w:t>
      </w:r>
      <w:r w:rsid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primero</w:t>
      </w:r>
      <w:r w:rsidR="006951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 la Constitución Política de los Estados Unidos Mexicanos; 3, 4, 7, 9, 10, segundo párrafo, 15 y demás de la Ley Reglamentaria del </w:t>
      </w:r>
      <w:r w:rsidR="00695135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rt</w:t>
      </w:r>
      <w:r w:rsidR="00695135">
        <w:rPr>
          <w:rFonts w:ascii="Times New Roman" w:eastAsia="Times New Roman" w:hAnsi="Times New Roman" w:cs="Times New Roman"/>
          <w:color w:val="000000"/>
          <w:sz w:val="28"/>
          <w:szCs w:val="28"/>
        </w:rPr>
        <w:t>í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culo 60, </w:t>
      </w:r>
      <w:r w:rsidR="00662157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párrafo</w:t>
      </w:r>
      <w:r w:rsidR="00FC1954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primero de la Constitución Política de los Estados Unidos Mexicanos, en </w:t>
      </w:r>
      <w:r w:rsidR="00695135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ateria</w:t>
      </w:r>
      <w:r w:rsidR="00FC1954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del </w:t>
      </w:r>
      <w:r w:rsidR="00695135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erecho de </w:t>
      </w:r>
      <w:r w:rsidR="00695135"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éplica, respetuosamente expongo:</w:t>
      </w:r>
    </w:p>
    <w:p w:rsidR="00695135" w:rsidRDefault="00E26922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En cumplimiento al citado art</w:t>
      </w:r>
      <w:r w:rsidR="00695135">
        <w:rPr>
          <w:rFonts w:ascii="Times New Roman" w:eastAsia="Times New Roman" w:hAnsi="Times New Roman" w:cs="Times New Roman"/>
          <w:color w:val="000000"/>
          <w:sz w:val="28"/>
          <w:szCs w:val="28"/>
        </w:rPr>
        <w:t>í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culo 15 de la Ley cito: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Nombre del </w:t>
      </w:r>
      <w:r w:rsidR="00695135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eticionario: El suscrito </w:t>
      </w:r>
      <w:r w:rsidR="00695135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Jesús George Zamora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95135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itular del </w:t>
      </w:r>
      <w:r w:rsidR="00662157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Órgano</w:t>
      </w:r>
      <w:r w:rsidR="00663AEA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Interno de Control del Instituto Nacional Electoral.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95135" w:rsidRDefault="00E26922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Domicilio para </w:t>
      </w:r>
      <w:r w:rsidR="006F299F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oír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notificaciones: Boulevard Adolfo Ruiz Cortines (Periférico Sur)</w:t>
      </w:r>
      <w:r w:rsidR="00663AEA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4124 Edificio Zafiro II, piso 3, </w:t>
      </w:r>
      <w:r w:rsidR="00695135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olonia Jardines del Pedregal</w:t>
      </w:r>
      <w:r w:rsidR="0069513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CP 01900 </w:t>
      </w:r>
      <w:r w:rsidR="00662157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Álvaro</w:t>
      </w:r>
      <w:r w:rsidR="00663AEA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Obregón, Ciudad de México, en un horario de 9:00 a 18:00 horas.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95135" w:rsidRDefault="00E26922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Nombre, </w:t>
      </w:r>
      <w:r w:rsidR="006F299F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día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hora de la emisión o la página de publicación de la información: </w:t>
      </w:r>
      <w:r w:rsidR="00695135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ota</w:t>
      </w:r>
      <w:r w:rsidR="00663AEA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intitulada </w:t>
      </w:r>
      <w:r w:rsidR="00695135">
        <w:rPr>
          <w:rFonts w:ascii="Times New Roman" w:eastAsia="Times New Roman" w:hAnsi="Times New Roman" w:cs="Times New Roman"/>
          <w:color w:val="000000"/>
          <w:sz w:val="28"/>
          <w:szCs w:val="28"/>
        </w:rPr>
        <w:t>“INE</w:t>
      </w:r>
      <w:r w:rsidR="00695135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sigue pagando hasta la comida diaria de los</w:t>
      </w:r>
      <w:r w:rsidR="008B5914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5135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consejeros electorales</w:t>
      </w:r>
      <w:r w:rsidR="00695135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, suscrita por Nancy Flores, publicada en la</w:t>
      </w:r>
      <w:r w:rsidR="008B5914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5135"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evista semanal </w:t>
      </w:r>
      <w:r w:rsidR="006F299F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Contralínea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, en su edición número 811 del 15 al 21 de agosto de</w:t>
      </w:r>
      <w:r w:rsidR="00663AEA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2022.</w:t>
      </w:r>
    </w:p>
    <w:p w:rsidR="00695135" w:rsidRDefault="00E26922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Hechos que se desean aclarar: </w:t>
      </w:r>
      <w:r w:rsidR="008B5914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n dicha publicación se afirma que el suscrito</w:t>
      </w:r>
      <w:r w:rsidR="00663AEA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5135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Jesús George Zamora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en mi calidad de titular del </w:t>
      </w:r>
      <w:r w:rsidR="006F299F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Órgano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Interno de Control</w:t>
      </w:r>
      <w:r w:rsidR="00EF6FD7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del Instituto Nacional Electoral, percibo un sueldo 241 mil 446 pesos mensuales, lo</w:t>
      </w:r>
      <w:r w:rsidR="00EF6FD7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cual es incorrecto.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95135" w:rsidRDefault="00E26922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Si bien el 17 de diciembre de 2021 la Junta General Ejecutiva (JGE) del Instituto</w:t>
      </w:r>
      <w:r w:rsidR="00EF6FD7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Nacional Electoral (INE) emitió el Acuerdo INE/JGE280/2021, por el que se aprobó</w:t>
      </w:r>
      <w:r w:rsidR="00EF6FD7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como remuneración del cargo del </w:t>
      </w:r>
      <w:r w:rsidR="00695135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itular del Órgano Interno de Control (OIC) la</w:t>
      </w:r>
      <w:r w:rsidR="00EF6FD7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cantidad de $241,446 pesos mensuales brutos, que menos impuestos y</w:t>
      </w:r>
      <w:r w:rsidR="008D470D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deducciones legales </w:t>
      </w:r>
      <w:r w:rsidR="00E8346C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significarían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$141,260.28 pesos mensuales netos, lo cierto es</w:t>
      </w:r>
      <w:r w:rsid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que el suscrito renunció a parte significativa de dicha remuneración.</w:t>
      </w:r>
    </w:p>
    <w:p w:rsidR="00695135" w:rsidRDefault="00E26922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En efecto, acorde a los </w:t>
      </w:r>
      <w:r w:rsidR="00E8346C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artículos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127 f</w:t>
      </w:r>
      <w:r w:rsidR="00695135"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acción I</w:t>
      </w:r>
      <w:r w:rsidR="00695135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la Constitución Política de los</w:t>
      </w:r>
      <w:r w:rsidR="008D470D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Estados Unidos</w:t>
      </w:r>
      <w:r w:rsidR="008D470D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Mexicanos</w:t>
      </w:r>
      <w:r w:rsidR="0069513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5, 6 fracción I y 8 de la Ley Federal de Remuneraciones</w:t>
      </w:r>
      <w:r w:rsidR="008D470D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de los Servidores Públicos; 20 de la Ley Federal de Austeridad Republicana; y 217</w:t>
      </w:r>
      <w:r w:rsidR="008D470D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Bis fracción I</w:t>
      </w:r>
      <w:r w:rsidR="00695135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del Código Penal Federal que establecen las reglas para que ningún</w:t>
      </w:r>
      <w:r w:rsidR="00476734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rvidor público reciba remuneración, por el desempeño de su función,</w:t>
      </w:r>
      <w:r w:rsidR="00476734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empleo,</w:t>
      </w:r>
      <w:r w:rsidR="00476734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cargo o comisión, mayor a la establecida para el Presidente de la República en el</w:t>
      </w:r>
      <w:r w:rsidR="00476734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presupuesto correspondiente; el suscrito por voluntad propia, a través de los oficios</w:t>
      </w:r>
      <w:r w:rsidR="00476734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INE/OIC/013/2020 e</w:t>
      </w:r>
      <w:r w:rsidR="00476734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INE/OIC/008/2022, dirigidos a la Dirección Ejecutiva de</w:t>
      </w:r>
      <w:r w:rsidR="00476734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Administración del INE (DEA), renunció a percibir una remuneración mayor a la del</w:t>
      </w:r>
      <w:r w:rsidR="00476734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Presidente de la República, solicitando mantener una percepción líquida de</w:t>
      </w:r>
      <w:r w:rsidR="00476734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$111,000.28 y se reintegrara la cantidad de $30,260.00 de manera mensual a la</w:t>
      </w:r>
      <w:r w:rsidR="006951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Tesorería de la Federación por conducto de dicha Dirección. Dicho ajuste puede ser</w:t>
      </w:r>
      <w:r w:rsidR="00AA38E5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visible en el Directorio de Personal del INE a través de la siguiente liga electrónica</w:t>
      </w:r>
      <w:r w:rsidR="00AA38E5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4" w:history="1">
        <w:r w:rsidR="00695135" w:rsidRPr="00901FA7">
          <w:rPr>
            <w:rStyle w:val="Hipervnculo"/>
            <w:rFonts w:ascii="Times New Roman" w:eastAsia="Times New Roman" w:hAnsi="Times New Roman" w:cs="Times New Roman"/>
            <w:sz w:val="28"/>
            <w:szCs w:val="28"/>
          </w:rPr>
          <w:t>https://directorio.ine.mx/detalleDatosEmpleado.ife?idSistema=1&amp;idEmpleado=431309</w:t>
        </w:r>
      </w:hyperlink>
    </w:p>
    <w:p w:rsidR="00695135" w:rsidRPr="00CF0A9D" w:rsidRDefault="00E26922" w:rsidP="00CF0A9D">
      <w:pPr>
        <w:rPr>
          <w:rFonts w:eastAsia="Times New Roman"/>
        </w:rPr>
      </w:pPr>
      <w:r w:rsidRPr="00682403">
        <w:rPr>
          <w:rFonts w:eastAsia="Times New Roman"/>
        </w:rP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5135" w:rsidRPr="00CF0A9D" w:rsidTr="00695135">
        <w:tc>
          <w:tcPr>
            <w:tcW w:w="4414" w:type="dxa"/>
          </w:tcPr>
          <w:p w:rsidR="00695135" w:rsidRPr="00CF0A9D" w:rsidRDefault="00695135" w:rsidP="006824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F0A9D">
              <w:rPr>
                <w:rFonts w:ascii="Times New Roman" w:eastAsia="Times New Roman" w:hAnsi="Times New Roman" w:cs="Times New Roman"/>
                <w:color w:val="000000"/>
              </w:rPr>
              <w:t>Nivel del puesto / Remuneración salarial</w:t>
            </w:r>
          </w:p>
        </w:tc>
        <w:tc>
          <w:tcPr>
            <w:tcW w:w="4414" w:type="dxa"/>
          </w:tcPr>
          <w:p w:rsidR="00695135" w:rsidRPr="00CF0A9D" w:rsidRDefault="00695135" w:rsidP="006824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F0A9D">
              <w:rPr>
                <w:rFonts w:ascii="Times New Roman" w:eastAsia="Times New Roman" w:hAnsi="Times New Roman" w:cs="Times New Roman"/>
                <w:color w:val="000000"/>
              </w:rPr>
              <w:t>Ordinarias</w:t>
            </w:r>
          </w:p>
        </w:tc>
      </w:tr>
      <w:tr w:rsidR="00695135" w:rsidRPr="00CF0A9D" w:rsidTr="00695135">
        <w:tc>
          <w:tcPr>
            <w:tcW w:w="4414" w:type="dxa"/>
          </w:tcPr>
          <w:p w:rsidR="00695135" w:rsidRPr="00CF0A9D" w:rsidRDefault="00695135" w:rsidP="006824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F0A9D">
              <w:rPr>
                <w:rFonts w:ascii="Times New Roman" w:eastAsia="Times New Roman" w:hAnsi="Times New Roman" w:cs="Times New Roman"/>
                <w:color w:val="000000"/>
              </w:rPr>
              <w:t>UB1</w:t>
            </w:r>
          </w:p>
        </w:tc>
        <w:tc>
          <w:tcPr>
            <w:tcW w:w="4414" w:type="dxa"/>
          </w:tcPr>
          <w:p w:rsidR="00695135" w:rsidRPr="00CF0A9D" w:rsidRDefault="00695135" w:rsidP="006824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F0A9D">
              <w:rPr>
                <w:rFonts w:ascii="Times New Roman" w:eastAsia="Times New Roman" w:hAnsi="Times New Roman" w:cs="Times New Roman"/>
                <w:color w:val="000000"/>
              </w:rPr>
              <w:t>Total percepciones brutas</w:t>
            </w:r>
            <w:r w:rsidRPr="00CF0A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0A9D">
              <w:rPr>
                <w:rFonts w:ascii="Times New Roman" w:eastAsia="Times New Roman" w:hAnsi="Times New Roman" w:cs="Times New Roman"/>
                <w:color w:val="000000"/>
              </w:rPr>
              <w:t>$241.796.00</w:t>
            </w:r>
          </w:p>
        </w:tc>
      </w:tr>
      <w:tr w:rsidR="00CF0A9D" w:rsidRPr="00CF0A9D" w:rsidTr="00695135">
        <w:tc>
          <w:tcPr>
            <w:tcW w:w="4414" w:type="dxa"/>
          </w:tcPr>
          <w:p w:rsidR="00CF0A9D" w:rsidRPr="00CF0A9D" w:rsidRDefault="00CF0A9D" w:rsidP="006824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F0A9D">
              <w:rPr>
                <w:rFonts w:ascii="Times New Roman" w:eastAsia="Times New Roman" w:hAnsi="Times New Roman" w:cs="Times New Roman"/>
                <w:color w:val="000000"/>
              </w:rPr>
              <w:t>Clave puesto</w:t>
            </w:r>
            <w:r w:rsidRPr="00CF0A9D">
              <w:rPr>
                <w:rFonts w:ascii="Times New Roman" w:eastAsia="Times New Roman" w:hAnsi="Times New Roman" w:cs="Times New Roman"/>
                <w:color w:val="000000"/>
              </w:rPr>
              <w:br/>
              <w:t>CF42043</w:t>
            </w:r>
          </w:p>
        </w:tc>
        <w:tc>
          <w:tcPr>
            <w:tcW w:w="4414" w:type="dxa"/>
            <w:vMerge w:val="restart"/>
          </w:tcPr>
          <w:p w:rsidR="00CF0A9D" w:rsidRPr="00CF0A9D" w:rsidRDefault="00CF0A9D" w:rsidP="0068240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F0A9D" w:rsidRPr="00CF0A9D" w:rsidRDefault="00CF0A9D" w:rsidP="006824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F0A9D">
              <w:rPr>
                <w:rFonts w:ascii="Times New Roman" w:eastAsia="Times New Roman" w:hAnsi="Times New Roman" w:cs="Times New Roman"/>
                <w:color w:val="000000"/>
              </w:rPr>
              <w:t>Total neto</w:t>
            </w:r>
            <w:r w:rsidRPr="00CF0A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CF0A9D" w:rsidRPr="00CF0A9D" w:rsidRDefault="00CF0A9D" w:rsidP="006824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F0A9D">
              <w:rPr>
                <w:rFonts w:ascii="Times New Roman" w:eastAsia="Times New Roman" w:hAnsi="Times New Roman" w:cs="Times New Roman"/>
                <w:color w:val="000000"/>
              </w:rPr>
              <w:t>$111,000.28</w:t>
            </w:r>
            <w:r w:rsidRPr="00CF0A9D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</w:tr>
      <w:tr w:rsidR="00CF0A9D" w:rsidRPr="00CF0A9D" w:rsidTr="00E5189D">
        <w:trPr>
          <w:trHeight w:val="966"/>
        </w:trPr>
        <w:tc>
          <w:tcPr>
            <w:tcW w:w="4414" w:type="dxa"/>
          </w:tcPr>
          <w:p w:rsidR="00CF0A9D" w:rsidRPr="00CF0A9D" w:rsidRDefault="00CF0A9D" w:rsidP="006824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F0A9D">
              <w:rPr>
                <w:rFonts w:ascii="Times New Roman" w:eastAsia="Times New Roman" w:hAnsi="Times New Roman" w:cs="Times New Roman"/>
                <w:color w:val="000000"/>
              </w:rPr>
              <w:t>Descripción puesto</w:t>
            </w:r>
          </w:p>
          <w:p w:rsidR="00CF0A9D" w:rsidRPr="00CF0A9D" w:rsidRDefault="00CF0A9D" w:rsidP="006824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F0A9D">
              <w:rPr>
                <w:rFonts w:ascii="Times New Roman" w:eastAsia="Times New Roman" w:hAnsi="Times New Roman" w:cs="Times New Roman"/>
                <w:color w:val="000000"/>
              </w:rPr>
              <w:t xml:space="preserve">TITULAR DEL </w:t>
            </w:r>
            <w:r w:rsidRPr="00CF0A9D">
              <w:rPr>
                <w:rFonts w:ascii="Times New Roman" w:eastAsia="Times New Roman" w:hAnsi="Times New Roman" w:cs="Times New Roman"/>
                <w:color w:val="000000"/>
              </w:rPr>
              <w:t>Ó</w:t>
            </w:r>
            <w:r w:rsidRPr="00CF0A9D">
              <w:rPr>
                <w:rFonts w:ascii="Times New Roman" w:eastAsia="Times New Roman" w:hAnsi="Times New Roman" w:cs="Times New Roman"/>
                <w:color w:val="000000"/>
              </w:rPr>
              <w:t>RGANO INTERNO DE CONTROL</w:t>
            </w:r>
          </w:p>
        </w:tc>
        <w:tc>
          <w:tcPr>
            <w:tcW w:w="4414" w:type="dxa"/>
            <w:vMerge/>
          </w:tcPr>
          <w:p w:rsidR="00CF0A9D" w:rsidRPr="00CF0A9D" w:rsidRDefault="00CF0A9D" w:rsidP="0068240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F0A9D" w:rsidRDefault="00E26922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0A9D">
        <w:rPr>
          <w:rFonts w:ascii="Times New Roman" w:eastAsia="Times New Roman" w:hAnsi="Times New Roman" w:cs="Times New Roman"/>
          <w:color w:val="000000"/>
        </w:rPr>
        <w:t>* A solicitud del interesado (Oficio INE/OIC/008/2022), se realiza una reducción voluntaria mensual por</w:t>
      </w:r>
      <w:r w:rsidR="00AD5940" w:rsidRPr="00CF0A9D">
        <w:rPr>
          <w:rFonts w:ascii="Times New Roman" w:eastAsia="Times New Roman" w:hAnsi="Times New Roman" w:cs="Times New Roman"/>
          <w:color w:val="000000"/>
        </w:rPr>
        <w:t xml:space="preserve"> </w:t>
      </w:r>
      <w:r w:rsidRPr="00CF0A9D">
        <w:rPr>
          <w:rFonts w:ascii="Times New Roman" w:eastAsia="Times New Roman" w:hAnsi="Times New Roman" w:cs="Times New Roman"/>
          <w:color w:val="000000"/>
        </w:rPr>
        <w:t>$30,049.02; cantidad</w:t>
      </w:r>
      <w:r w:rsidR="00AD5940" w:rsidRPr="00CF0A9D">
        <w:rPr>
          <w:rFonts w:ascii="Times New Roman" w:eastAsia="Times New Roman" w:hAnsi="Times New Roman" w:cs="Times New Roman"/>
          <w:color w:val="000000"/>
        </w:rPr>
        <w:t xml:space="preserve"> </w:t>
      </w:r>
      <w:r w:rsidRPr="00CF0A9D">
        <w:rPr>
          <w:rFonts w:ascii="Times New Roman" w:eastAsia="Times New Roman" w:hAnsi="Times New Roman" w:cs="Times New Roman"/>
          <w:color w:val="000000"/>
        </w:rPr>
        <w:t xml:space="preserve">que se reintegra a la </w:t>
      </w:r>
      <w:r w:rsidR="00A20843" w:rsidRPr="00CF0A9D">
        <w:rPr>
          <w:rFonts w:ascii="Times New Roman" w:eastAsia="Times New Roman" w:hAnsi="Times New Roman" w:cs="Times New Roman"/>
          <w:color w:val="000000"/>
        </w:rPr>
        <w:t>Tesorería</w:t>
      </w:r>
      <w:r w:rsidRPr="00CF0A9D">
        <w:rPr>
          <w:rFonts w:ascii="Times New Roman" w:eastAsia="Times New Roman" w:hAnsi="Times New Roman" w:cs="Times New Roman"/>
          <w:color w:val="000000"/>
        </w:rPr>
        <w:t xml:space="preserve"> de la Federación, quedando un total neto mensual de $111,000.28.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D5940" w:rsidRPr="00682403" w:rsidRDefault="00E26922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Se adjuntan los oficios mencionados y los comprobantes bancarios de devolución</w:t>
      </w:r>
      <w:r w:rsidR="00AD5940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hasta diciembre de 2021, fecha a partir de la cual la DEA realiza la reducción</w:t>
      </w:r>
      <w:r w:rsidR="00AD5940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directamente.</w:t>
      </w:r>
    </w:p>
    <w:p w:rsidR="00CF0A9D" w:rsidRDefault="00E26922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Le ruego se sirva publicar esta nota aclaratoria en la revista que usted dignamente</w:t>
      </w:r>
      <w:r w:rsidR="00AD5940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dirige.</w:t>
      </w:r>
    </w:p>
    <w:p w:rsidR="00CF0A9D" w:rsidRDefault="00E26922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Le envío un cordial saludo.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ATENTAMENTE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LIC. JESÚS GEORGE ZAMORA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TITULAR DEL ÓRGANO INTERNO DE CONTROL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F0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------------------------------------------------------------------------------ </w:t>
      </w:r>
    </w:p>
    <w:p w:rsidR="00CF0A9D" w:rsidRDefault="00CF0A9D" w:rsidP="00CF0A9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Oficio INE/OIC/013/2020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Ciudad de México a 14 de enero de 2020.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ASUNTO: RENUNCIA A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POSIBLE REMUNERACIÓN ILÍCITA</w:t>
      </w:r>
    </w:p>
    <w:p w:rsidR="00CF0A9D" w:rsidRDefault="00CF0A9D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0A9D" w:rsidRDefault="00CF0A9D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Lic.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Bogart Montiel Reyna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Director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jecutivo de Administración</w:t>
      </w:r>
    </w:p>
    <w:p w:rsidR="002A738C" w:rsidRPr="00682403" w:rsidRDefault="00CF0A9D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Presente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Hago referencia al Acuerdo de la Junta General Ejecutiva del Instituto Nacional Electoral por</w:t>
      </w:r>
      <w:r w:rsidR="001F063F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el que se aprueban para el Ejercicio Fiscal 2020, el </w:t>
      </w:r>
      <w:r w:rsidR="00E26922" w:rsidRPr="00CF0A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Manual de Remuneraciones para los</w:t>
      </w:r>
      <w:r w:rsidR="001F063F" w:rsidRPr="00CF0A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E26922" w:rsidRPr="00CF0A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Servidores Públicos de Mando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la publicación de la </w:t>
      </w:r>
      <w:r w:rsidR="00E26922" w:rsidRPr="00CF0A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Estructura Ocupacional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en el </w:t>
      </w:r>
      <w:r w:rsidR="00E26922" w:rsidRPr="00CF0A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Diario Oficial</w:t>
      </w:r>
      <w:r w:rsidR="001F063F" w:rsidRPr="00CF0A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E26922" w:rsidRPr="00CF0A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de la Federación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la</w:t>
      </w:r>
      <w:r w:rsidR="001F063F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CF0A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actualización de los tabuladores de sueldos para el personal del</w:t>
      </w:r>
      <w:r w:rsidR="001F063F" w:rsidRPr="00CF0A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E26922" w:rsidRPr="00CF0A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Servicio Profesional Electoral Nacional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26922" w:rsidRPr="00CF0A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para el personal de la Rama Administrativa y el de</w:t>
      </w:r>
      <w:r w:rsidR="001F063F" w:rsidRPr="00CF0A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A20843" w:rsidRPr="00CF0A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remuneraciones</w:t>
      </w:r>
      <w:r w:rsidR="00E26922" w:rsidRPr="00CF0A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para el régimen para la</w:t>
      </w:r>
      <w:r w:rsidR="001F063F" w:rsidRPr="00CF0A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E26922" w:rsidRPr="00CF0A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contrataciones bajo </w:t>
      </w:r>
      <w:r w:rsidR="00682403" w:rsidRPr="00CF0A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e</w:t>
      </w:r>
      <w:r w:rsidR="00E26922" w:rsidRPr="00CF0A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 régimen de honorarios</w:t>
      </w:r>
      <w:r w:rsidR="001F063F" w:rsidRPr="00CF0A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E26922" w:rsidRPr="00CF0A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permanentes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; emitido el 20 de diciembre de 2019 e identificado con el número</w:t>
      </w:r>
      <w:r w:rsidR="001F063F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INE/JGE245/2019.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20843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En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dicho acuerdo, la </w:t>
      </w:r>
      <w:r w:rsidR="00A20843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J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unta General </w:t>
      </w:r>
      <w:r w:rsidR="00016D3F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jecutiva ajusta las </w:t>
      </w:r>
      <w:r w:rsidR="00016D3F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remuneraciones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del nivel </w:t>
      </w:r>
      <w:r w:rsidR="00016D3F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tabular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RA1</w:t>
      </w:r>
      <w:r w:rsidR="001F063F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(Director de área u homólogo) al VC2 (Consejero Electoral), incrementando sus</w:t>
      </w:r>
      <w:r w:rsidR="001F063F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remuneraciones, hasta en un cincuenta por ciento el ingreso contemplado para el Presidente</w:t>
      </w:r>
      <w:r w:rsidR="001F063F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de los Estados Unidos Mexicanos, a su juicio, por desempeñar un trabajo técnico calificado, o</w:t>
      </w:r>
      <w:r w:rsidR="001F063F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bien,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por la especialización de la función que se desempeña.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Es el caso que el nivel tabular del cargo que desempeño corresponde al UB1, encontrándose</w:t>
      </w:r>
      <w:r w:rsidR="00EB62FE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dentro del rango señalado por el que la Junta General Ejecutiva ordena incrementar mi</w:t>
      </w:r>
      <w:r w:rsidR="00EB62FE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remuneración hasta en un cincuenta por ciento del ingreso contemplado para el Presidente</w:t>
      </w:r>
      <w:r w:rsidR="00EB62FE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de la República.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Por tal razón y en congruencia con mi intervención en la sesión de la Junta General Ejecutiva</w:t>
      </w:r>
      <w:r w:rsidR="00EB62FE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en la que se aprobó el acuerdo INE/JGE245/2019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fecha 20 de diciembre de 2019, por</w:t>
      </w:r>
      <w:r w:rsidR="00EB62FE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existir una posible violación constitucional al no surtirse el supuesto de excepción establecido</w:t>
      </w:r>
      <w:r w:rsidR="00EB62FE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en la fracción I</w:t>
      </w:r>
      <w:r w:rsidR="00386931">
        <w:rPr>
          <w:rFonts w:ascii="Times New Roman" w:eastAsia="Times New Roman" w:hAnsi="Times New Roman" w:cs="Times New Roman"/>
          <w:color w:val="000000"/>
          <w:sz w:val="28"/>
          <w:szCs w:val="28"/>
        </w:rPr>
        <w:t>II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del antículo127 constitucional, que </w:t>
      </w:r>
      <w:r w:rsidR="000643EA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permite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tener una remuneración igual o</w:t>
      </w:r>
      <w:r w:rsidR="00EB62FE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mayor al supe</w:t>
      </w:r>
      <w:r w:rsidR="00B353FC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ri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or jerárquico (no al Presidente de la República) cuando sea derivado de un</w:t>
      </w:r>
      <w:r w:rsidR="00EB62FE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trabajo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0643EA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écnico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calificado o por</w:t>
      </w:r>
      <w:r w:rsidR="00EB62FE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especialización en su función, sin que deba exceder tal</w:t>
      </w:r>
      <w:r w:rsidR="00EB62FE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incremento la mitad de la </w:t>
      </w:r>
      <w:r w:rsidR="000643EA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remuneración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establecida para el Presidente de la República en </w:t>
      </w:r>
      <w:r w:rsidR="00B353FC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el</w:t>
      </w:r>
      <w:r w:rsidR="00EB62FE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presupuesto correspondiente; y porque las labores de fiscalización que realizo en el cargo</w:t>
      </w:r>
      <w:r w:rsidR="00EB62FE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qua desempeño no son un trabajo técnico calificado o un trabajo de alta especialización, en</w:t>
      </w:r>
      <w:r w:rsidR="00EB62FE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los términos de como se define a tales supuestos en los incisos c) y d) de la fracción 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del</w:t>
      </w:r>
      <w:r w:rsidR="00EB62FE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art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í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culo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la Ley Federal de Remuneraciones de los Servidores Públicos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manifiesto lo</w:t>
      </w:r>
      <w:r w:rsidR="00EB62FE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siguiente.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En estricta observancia de los artículos 127 fracción 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la Constitución Federal, 6 fracción I</w:t>
      </w:r>
      <w:r w:rsidR="00EB62FE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de la Ley Federal de Remuneraciones de los Servidores Públicos y 20 de la Ley Federal de</w:t>
      </w:r>
      <w:r w:rsidR="00EB62FE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53FC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Austeridad</w:t>
      </w:r>
      <w:r w:rsidR="00EB62FE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Republicana, que ordenan que ningún servidor público podrá recibir</w:t>
      </w:r>
      <w:r w:rsidR="00EB62FE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remuneración, por el desempeño de su función, empleo, cargo o comisión, mayor a la</w:t>
      </w:r>
      <w:r w:rsidR="00EB62FE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establecida para </w:t>
      </w:r>
      <w:r w:rsidR="00B353FC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el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53FC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Presidente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r w:rsidR="00B353FC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República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77E9A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n el presupuesto correspondiente, solicito se</w:t>
      </w:r>
      <w:r w:rsidR="00EB62FE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tenga este escrito como mi rechazo o renuncia lisa y llana a percibir una remuneración</w:t>
      </w:r>
      <w:r w:rsidR="00EB62FE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mayor al del Presidente de la República y, por lo tanto, mi rechazo o renuncia al</w:t>
      </w:r>
      <w:r w:rsidR="00EB62FE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incremento aprobado por la Junta General Ejecutiva para el ejercicio 2020, hasta en un</w:t>
      </w:r>
      <w:r w:rsidR="00EB62FE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cincuenta por ciento del ingreso contemplado para el Presidente de los Estados Unidos</w:t>
      </w:r>
      <w:r w:rsidR="00EB62FE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Mexicanos, por</w:t>
      </w:r>
      <w:r w:rsidR="00EB62FE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supuestamente desempeñar un trabajo técnico calificado o de alta</w:t>
      </w:r>
      <w:r w:rsidR="00FD6D29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especialización.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En consecuencia, dado que en</w:t>
      </w:r>
      <w:r w:rsidR="00FD6D29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esta fecha se me ha cubierto la remuneración</w:t>
      </w:r>
      <w:r w:rsidR="00FD6D29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correspondiente a la primera quincena de enero de 2020, que es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ostensiblemente mayor a la</w:t>
      </w:r>
      <w:r w:rsidR="00FD6D29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que tendría derecho (producto de la aplicación del acuerdo de la Junta General Ejecutiva al</w:t>
      </w:r>
      <w:r w:rsidR="00FD6D29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suscrito), con el objeto de no incurrir en las faltas administrativa y penal, estatuidas en los</w:t>
      </w:r>
      <w:r w:rsidR="00FD6D29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artículos 5 de la Ley Federal de Remuneraciones de los Servidores Públicos y 217 </w:t>
      </w:r>
      <w:r w:rsidR="00E26922" w:rsidRPr="00D77E9A">
        <w:rPr>
          <w:rFonts w:ascii="Times New Roman" w:eastAsia="Times New Roman" w:hAnsi="Times New Roman" w:cs="Times New Roman"/>
          <w:color w:val="000000"/>
          <w:sz w:val="28"/>
          <w:szCs w:val="28"/>
        </w:rPr>
        <w:t>Ter</w:t>
      </w:r>
      <w:r w:rsidR="00D24DB2" w:rsidRPr="00D77E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fracción I</w:t>
      </w:r>
      <w:r w:rsidR="00D77E9A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del Código Penal Federal, le solicito atentamente: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Informarme por escrito la remuneración (bruta y neta) anual y mensual que percibirá el</w:t>
      </w:r>
      <w:r w:rsidR="00D24DB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suscrito en el ejercicio 2020, considerando exclusivamente el incremento que conforme a la</w:t>
      </w:r>
      <w:r w:rsidR="00D24DB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inflación fue considerado en el Presupuesto de Egresos de la Federación 2020; dado mi</w:t>
      </w:r>
      <w:r w:rsidR="00D24DB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rechazo al incremento salarial aprobado por la Junta General Ejecutiva, relacionado con la</w:t>
      </w:r>
      <w:r w:rsidR="00D24DB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aplicación de la excepción por supuestamente realizar un trabajo calificado o de alta</w:t>
      </w:r>
      <w:r w:rsidR="00D77E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especialización.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</w:t>
      </w:r>
      <w:r w:rsidR="00D77E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Informarme por </w:t>
      </w:r>
      <w:r w:rsidR="00EA7300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escrito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el monto excedente a mi remuneración ordinaria (excedente</w:t>
      </w:r>
      <w:r w:rsidR="00D24DB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derivado de la aplicación de la excepción mencionada) y el mecanismo por el cual el suscrito</w:t>
      </w:r>
      <w:r w:rsidR="00D24DB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podrá devolver o</w:t>
      </w:r>
      <w:r w:rsidR="00D24DB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compensar al Instituto dicho </w:t>
      </w:r>
      <w:r w:rsidR="00EA7300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excedente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Realizar los trámites que correspondan para reintegrar dicho excedente a la Tesorería de</w:t>
      </w:r>
      <w:r w:rsidR="00D24DB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la Federación, al considerar que los recursos relativos al</w:t>
      </w:r>
      <w:r w:rsidR="00D77E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incremento aprobado por la Junta</w:t>
      </w:r>
      <w:r w:rsidR="002A738C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22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General Ejecutiva no debieron ser presupuestados.</w:t>
      </w:r>
    </w:p>
    <w:p w:rsidR="002A738C" w:rsidRPr="00682403" w:rsidRDefault="00E26922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Le envío un cordial saludo.</w:t>
      </w:r>
    </w:p>
    <w:p w:rsidR="00D77E9A" w:rsidRDefault="00E26922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ATENTAMENTE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EL TITULAR DEL ÓRGANO INTERNO DE CONTROL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LIC. JESÚS GEORGE ZAMORA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7E9A">
        <w:rPr>
          <w:rFonts w:ascii="Times New Roman" w:eastAsia="Times New Roman" w:hAnsi="Times New Roman" w:cs="Times New Roman"/>
          <w:color w:val="000000"/>
          <w:sz w:val="28"/>
          <w:szCs w:val="28"/>
        </w:rPr>
        <w:t>C.c.p Lorenzo Córdova Vianello.- Consejero Presidente.</w:t>
      </w:r>
      <w:r w:rsidRPr="00D77E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C.c.p. Edmundo Jacobo Molina.- Secretario Ejecutivo.</w:t>
      </w:r>
      <w:r w:rsidRPr="00D77E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7E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77E9A" w:rsidRPr="00D77E9A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-----------------------------------------------------------------------------</w:t>
      </w:r>
      <w:r w:rsidR="00D77E9A">
        <w:rPr>
          <w:rFonts w:ascii="Times New Roman" w:eastAsia="Times New Roman" w:hAnsi="Times New Roman" w:cs="Times New Roman"/>
          <w:color w:val="000000"/>
          <w:sz w:val="28"/>
          <w:szCs w:val="28"/>
        </w:rPr>
        <w:t>-------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A738C" w:rsidRPr="00682403" w:rsidRDefault="00E26922" w:rsidP="00D77E9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Oficio núm. INE/OIC/008/2022.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Ciudad de México, a 11 de enero de 2022.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ASUNTO: Se solicita devolución de excedente salarial</w:t>
      </w:r>
      <w:r w:rsidR="00D77E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a la Tesorería de la</w:t>
      </w:r>
      <w:r w:rsidR="00D77E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Federación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77E9A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Lic. Ana Laura Mart</w:t>
      </w:r>
      <w:r w:rsidR="00D77E9A">
        <w:rPr>
          <w:rFonts w:ascii="Times New Roman" w:eastAsia="Times New Roman" w:hAnsi="Times New Roman" w:cs="Times New Roman"/>
          <w:color w:val="000000"/>
          <w:sz w:val="28"/>
          <w:szCs w:val="28"/>
        </w:rPr>
        <w:t>í</w:t>
      </w:r>
      <w:r w:rsidR="00D77E9A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nez </w:t>
      </w:r>
      <w:r w:rsidR="00D77E9A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="00D77E9A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e Lara</w:t>
      </w:r>
      <w:r w:rsidR="00D77E9A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Directora Ejecutiva </w:t>
      </w:r>
      <w:r w:rsidR="00D77E9A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="00D77E9A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e Administración</w:t>
      </w:r>
      <w:r w:rsidR="00D77E9A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Del Instituto Nacional Electoral</w:t>
      </w:r>
      <w:r w:rsidR="00D77E9A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P</w:t>
      </w:r>
      <w:r w:rsidR="00D77E9A">
        <w:rPr>
          <w:rFonts w:ascii="Times New Roman" w:eastAsia="Times New Roman" w:hAnsi="Times New Roman" w:cs="Times New Roman"/>
          <w:color w:val="000000"/>
          <w:sz w:val="28"/>
          <w:szCs w:val="28"/>
        </w:rPr>
        <w:t>RESENTE</w:t>
      </w:r>
    </w:p>
    <w:p w:rsidR="00D77E9A" w:rsidRDefault="00E26922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Me refiero al Acuerdo de la Junta General Ejecutiva del Instituto Nacional Electoral, por el que s</w:t>
      </w:r>
      <w:r w:rsidR="003C50B8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aprueban para el ejercicio fiscal 2022, el Manual de Remuneraciones para los servidores públicos d</w:t>
      </w:r>
      <w:r w:rsidR="003C50B8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mando; la publicación de la Estructura Ocupacional en el Diario Oficial de la Federación y</w:t>
      </w:r>
      <w:r w:rsidR="003C50B8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actualización de los Tabuladores de Sueldos para el Personal del Servicio Profesional </w:t>
      </w:r>
      <w:r w:rsidR="00044963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Electoral</w:t>
      </w:r>
      <w:r w:rsidR="003C50B8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Nacional, para el Personal de la Rama Administrativa y el de Remuneraciones para las </w:t>
      </w:r>
      <w:r w:rsidR="00044963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contrataciones</w:t>
      </w:r>
      <w:r w:rsidR="003C50B8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bajo el régimen de honorarios permanentes.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77E9A" w:rsidRDefault="00E26922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Al respecto y en alcance a mi oficio INE/OIC/013/2020 del 14 de enero del 2020 dirigido a esa </w:t>
      </w:r>
      <w:r w:rsidR="00044963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Dirección</w:t>
      </w:r>
      <w:r w:rsidR="003C50B8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Ejecutiva de Administración, en estricta observancia a los artículos 127 f</w:t>
      </w:r>
      <w:r w:rsidR="00D77E9A"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acción I</w:t>
      </w:r>
      <w:r w:rsidR="00D77E9A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la </w:t>
      </w:r>
      <w:r w:rsidR="00044963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Constitución</w:t>
      </w:r>
      <w:r w:rsidR="003C50B8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Política de los Estados Unidos Mexicanos, 5, 6 fracción I y 8 de la Ley Federal de Remuneraciones d</w:t>
      </w:r>
      <w:r w:rsidR="003C50B8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los Servidores Públicos; 20 de la Ley Federal de Austeridad Republicana; y 217 Ter fracción I</w:t>
      </w:r>
      <w:r w:rsidR="00D77E9A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</w:t>
      </w:r>
      <w:r w:rsidR="00D77E9A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="003C50B8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Código Penal Federal que establecen las reglas para que ningún servidor público reciba </w:t>
      </w:r>
      <w:r w:rsidR="00044963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remuneración</w:t>
      </w:r>
      <w:r w:rsidR="009B0144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por el desempeño de su función, empleo, cargo o comisión, mayor a la establecida para el </w:t>
      </w:r>
      <w:r w:rsidR="00044963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Presidente</w:t>
      </w:r>
      <w:r w:rsidR="009B0144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de la República en el presupuesto</w:t>
      </w:r>
      <w:r w:rsidR="00D77E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correspondiente, reitero mi rechazo o renuncia a percibir un</w:t>
      </w:r>
      <w:r w:rsidR="009B0144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remuneración mayor a la del Presidente de la República, solicitando se tenga este escrito para </w:t>
      </w:r>
      <w:r w:rsidR="00044963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que</w:t>
      </w:r>
      <w:r w:rsidR="009B0144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el suscrito mantenga una percepción líquida menor al presidente de la república; y realizar lo</w:t>
      </w:r>
      <w:r w:rsidR="009B0144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trámites administrativos competentes para que mi ingreso líquido mensual neto sea de $111,000.2</w:t>
      </w:r>
      <w:r w:rsidR="009B0144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y reintegrar la cantidad de $30,260.00 de manera mensual a la Tesorería de la Federación po</w:t>
      </w:r>
      <w:r w:rsidR="00662157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 w:rsidR="009B0144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conducto de la Dirección a su digno cargo.</w:t>
      </w:r>
    </w:p>
    <w:p w:rsidR="00B6111B" w:rsidRPr="00682403" w:rsidRDefault="00E26922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Asimismo, con fundamento en el artículo 13, párrafo antepenúltimo del Decreto del PEF para el ejercicio</w:t>
      </w:r>
      <w:r w:rsidR="00E07657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fiscal 2022, mandata que los ejecutores de gasto público federal publicarán en sus respectivas páginas</w:t>
      </w:r>
      <w:r w:rsidR="00E07657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 </w:t>
      </w:r>
      <w:r w:rsidR="00D77E9A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nternet de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manera permanente, y reportarán en la Cuenta Pública, los tabuladores y las</w:t>
      </w:r>
      <w:r w:rsidR="00E07657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remuneraciones que se cubran a los servidores públicos a su cargo; motivo por el cual solicito de su</w:t>
      </w:r>
      <w:r w:rsidR="00E07657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invaluable apoyo para que en el Directorio del Personal del INE (</w:t>
      </w:r>
      <w:hyperlink r:id="rId5" w:tgtFrame="_blank" w:history="1">
        <w:r w:rsidRPr="00682403">
          <w:rPr>
            <w:rStyle w:val="Hipervnculo"/>
            <w:rFonts w:ascii="Times New Roman" w:eastAsia="Times New Roman" w:hAnsi="Times New Roman" w:cs="Times New Roman"/>
            <w:color w:val="4285F4"/>
            <w:sz w:val="28"/>
            <w:szCs w:val="28"/>
          </w:rPr>
          <w:t>https://directorio.ine.mx/</w:t>
        </w:r>
      </w:hyperlink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) aparezca en</w:t>
      </w:r>
      <w:r w:rsidR="00E07657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el apartado de remuneración mensual del suscrito que el ingreso mensual líquido neto es de</w:t>
      </w:r>
      <w:r w:rsidR="00E07657"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t>$111,000.28 con las aclaraciones necesarias insertas en tal apartado.</w:t>
      </w:r>
    </w:p>
    <w:p w:rsidR="00B6111B" w:rsidRPr="00682403" w:rsidRDefault="00E26922" w:rsidP="006824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Sin más por el momento, le envío un cordial saludo.</w:t>
      </w:r>
    </w:p>
    <w:p w:rsidR="00E26922" w:rsidRPr="00682403" w:rsidRDefault="00E26922" w:rsidP="006824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ATENTAMENTE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LIC. JESÚS GEORGE ZAMORA</w:t>
      </w:r>
      <w:r w:rsidRPr="006824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TITULAR DEL ÓRGANO INTERNO DE CONTROL DEL INE</w:t>
      </w:r>
    </w:p>
    <w:sectPr w:rsidR="00E26922" w:rsidRPr="0068240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22"/>
    <w:rsid w:val="00016D3F"/>
    <w:rsid w:val="00044963"/>
    <w:rsid w:val="000643EA"/>
    <w:rsid w:val="001F063F"/>
    <w:rsid w:val="002A738C"/>
    <w:rsid w:val="00386931"/>
    <w:rsid w:val="003C50B8"/>
    <w:rsid w:val="00476734"/>
    <w:rsid w:val="00493501"/>
    <w:rsid w:val="00662157"/>
    <w:rsid w:val="00663AEA"/>
    <w:rsid w:val="00682403"/>
    <w:rsid w:val="00695135"/>
    <w:rsid w:val="006F299F"/>
    <w:rsid w:val="008B5914"/>
    <w:rsid w:val="008D470D"/>
    <w:rsid w:val="009B0144"/>
    <w:rsid w:val="00A20843"/>
    <w:rsid w:val="00AA38E5"/>
    <w:rsid w:val="00AD5940"/>
    <w:rsid w:val="00B353FC"/>
    <w:rsid w:val="00B6111B"/>
    <w:rsid w:val="00CF0A9D"/>
    <w:rsid w:val="00D24DB2"/>
    <w:rsid w:val="00D77E9A"/>
    <w:rsid w:val="00E07657"/>
    <w:rsid w:val="00E26922"/>
    <w:rsid w:val="00E8346C"/>
    <w:rsid w:val="00EA7300"/>
    <w:rsid w:val="00EB62FE"/>
    <w:rsid w:val="00EF6FD7"/>
    <w:rsid w:val="00FC1954"/>
    <w:rsid w:val="00FD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8C03D7"/>
  <w15:chartTrackingRefBased/>
  <w15:docId w15:val="{E13A78FC-2274-8A4E-8A2F-8BE7E54A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692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513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95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rectorio.ine.mx/" TargetMode="External"/><Relationship Id="rId4" Type="http://schemas.openxmlformats.org/officeDocument/2006/relationships/hyperlink" Target="https://directorio.ine.mx/detalleDatosEmpleado.ife?idSistema=1&amp;idEmpleado=43130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2156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de Microsoft Office</cp:lastModifiedBy>
  <cp:revision>31</cp:revision>
  <dcterms:created xsi:type="dcterms:W3CDTF">2022-08-20T16:32:00Z</dcterms:created>
  <dcterms:modified xsi:type="dcterms:W3CDTF">2022-08-23T18:40:00Z</dcterms:modified>
</cp:coreProperties>
</file>